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A91" w:rsidRPr="008244D1" w:rsidRDefault="00C25A91" w:rsidP="00C25A9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C25A91" w:rsidRPr="008244D1" w:rsidRDefault="00C25A91" w:rsidP="00C25A9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C25A91" w:rsidRPr="008244D1" w:rsidRDefault="00C25A91" w:rsidP="00C25A9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C25A91" w:rsidRPr="008244D1" w:rsidRDefault="00C25A91" w:rsidP="00C25A9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C25A91" w:rsidRPr="008244D1" w:rsidRDefault="00C25A91" w:rsidP="00C25A9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C25A91" w:rsidRDefault="00C25A91" w:rsidP="00C25A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6B5E4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B5E49">
        <w:rPr>
          <w:rFonts w:ascii="Times New Roman" w:hAnsi="Times New Roman" w:cs="Times New Roman"/>
          <w:sz w:val="28"/>
          <w:szCs w:val="28"/>
        </w:rPr>
        <w:t xml:space="preserve"> 27.11.2013 </w:t>
      </w:r>
      <w:r w:rsidRPr="008244D1">
        <w:rPr>
          <w:rFonts w:ascii="Times New Roman" w:hAnsi="Times New Roman" w:cs="Times New Roman"/>
          <w:sz w:val="28"/>
          <w:szCs w:val="28"/>
        </w:rPr>
        <w:t xml:space="preserve">№ </w:t>
      </w:r>
      <w:r w:rsidR="006B5E49">
        <w:rPr>
          <w:rFonts w:ascii="Times New Roman" w:hAnsi="Times New Roman" w:cs="Times New Roman"/>
          <w:sz w:val="28"/>
          <w:szCs w:val="28"/>
        </w:rPr>
        <w:t>231</w:t>
      </w:r>
    </w:p>
    <w:p w:rsidR="00C25A91" w:rsidRDefault="00C25A91" w:rsidP="00C25A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A91" w:rsidRDefault="00C25A91" w:rsidP="00C25A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A91" w:rsidRDefault="00C25A91" w:rsidP="00C25A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A91" w:rsidRPr="00C50060" w:rsidRDefault="00C25A91" w:rsidP="00C25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060">
        <w:rPr>
          <w:rFonts w:ascii="Times New Roman" w:hAnsi="Times New Roman" w:cs="Times New Roman"/>
          <w:b/>
          <w:sz w:val="28"/>
          <w:szCs w:val="28"/>
        </w:rPr>
        <w:t xml:space="preserve">Программа  муниципальных  внутренних заимствований </w:t>
      </w:r>
    </w:p>
    <w:p w:rsidR="00C25A91" w:rsidRDefault="00C25A91" w:rsidP="00C25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060">
        <w:rPr>
          <w:rFonts w:ascii="Times New Roman" w:hAnsi="Times New Roman" w:cs="Times New Roman"/>
          <w:b/>
          <w:sz w:val="28"/>
          <w:szCs w:val="28"/>
        </w:rPr>
        <w:t xml:space="preserve">Большебейсугского сельского поселения </w:t>
      </w:r>
    </w:p>
    <w:p w:rsidR="00C25A91" w:rsidRDefault="00C25A91" w:rsidP="00C25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060">
        <w:rPr>
          <w:rFonts w:ascii="Times New Roman" w:hAnsi="Times New Roman" w:cs="Times New Roman"/>
          <w:b/>
          <w:sz w:val="28"/>
          <w:szCs w:val="28"/>
        </w:rPr>
        <w:t>Брюховецкого района на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5006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25A91" w:rsidRDefault="00C25A91" w:rsidP="00C25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A91" w:rsidRPr="00C50060" w:rsidRDefault="00C25A91" w:rsidP="00C25A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0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6000D">
        <w:rPr>
          <w:rFonts w:ascii="Times New Roman" w:hAnsi="Times New Roman" w:cs="Times New Roman"/>
          <w:sz w:val="24"/>
          <w:szCs w:val="24"/>
        </w:rPr>
        <w:t xml:space="preserve">           (тыс. рублей)</w:t>
      </w:r>
    </w:p>
    <w:tbl>
      <w:tblPr>
        <w:tblW w:w="8946" w:type="dxa"/>
        <w:tblInd w:w="93" w:type="dxa"/>
        <w:tblLook w:val="0000"/>
      </w:tblPr>
      <w:tblGrid>
        <w:gridCol w:w="616"/>
        <w:gridCol w:w="6062"/>
        <w:gridCol w:w="2268"/>
      </w:tblGrid>
      <w:tr w:rsidR="00C25A91" w:rsidTr="00565E48">
        <w:trPr>
          <w:trHeight w:val="70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25A91" w:rsidTr="00565E48">
        <w:trPr>
          <w:trHeight w:val="70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AD4FF9" w:rsidRDefault="00C25A91" w:rsidP="00565E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4FF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A91" w:rsidRPr="00AD4FF9" w:rsidRDefault="00C25A91" w:rsidP="00565E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4FF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AD4FF9" w:rsidRDefault="00C25A91" w:rsidP="00565E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4FF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C25A91" w:rsidTr="00565E48">
        <w:trPr>
          <w:trHeight w:val="4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A91" w:rsidRPr="00C50060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Муниципальные ценные бумаги Большебейсугского сельского поселения Брюховецкого района,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5A91" w:rsidTr="00565E48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A91" w:rsidRPr="00C50060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C25A91" w:rsidP="00565E48">
            <w:pPr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5A91" w:rsidTr="00565E48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A91" w:rsidRPr="00C50060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C25A91" w:rsidP="00565E48">
            <w:pPr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5A91" w:rsidTr="00565E48">
        <w:trPr>
          <w:trHeight w:val="451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A91" w:rsidRPr="00C50060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C25A91" w:rsidP="00565E48">
            <w:pPr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5A91" w:rsidTr="00565E48">
        <w:trPr>
          <w:trHeight w:val="73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91" w:rsidRPr="00C50060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в  бюджет Большебейсугского сельского поселения от других бюджетов бюджетной системы Российской Федерации,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5A91" w:rsidTr="00565E48">
        <w:trPr>
          <w:trHeight w:val="34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91" w:rsidRPr="00C50060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C25A91" w:rsidP="00565E48">
            <w:pPr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5A91" w:rsidTr="00565E48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A91" w:rsidRPr="00C50060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B8297B" w:rsidP="00565E48">
            <w:pPr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5426,9</w:t>
            </w:r>
          </w:p>
        </w:tc>
      </w:tr>
      <w:tr w:rsidR="00C25A91" w:rsidTr="00565E48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A91" w:rsidRPr="00C50060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погашение,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Pr="00C50060" w:rsidRDefault="00C25A91" w:rsidP="00565E48">
            <w:pPr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4200,0</w:t>
            </w:r>
          </w:p>
        </w:tc>
      </w:tr>
      <w:tr w:rsidR="00C25A91" w:rsidTr="00565E48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91" w:rsidRPr="00C50060" w:rsidRDefault="00C25A9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A91" w:rsidRPr="00657B39" w:rsidRDefault="00C25A9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7B39">
              <w:rPr>
                <w:rFonts w:ascii="Times New Roman" w:eastAsia="Times New Roman" w:hAnsi="Times New Roman" w:cs="Times New Roman"/>
                <w:sz w:val="28"/>
                <w:szCs w:val="28"/>
              </w:rPr>
              <w:t>по  договору о предоставлении бюджетного кредита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91" w:rsidRDefault="00B8297B" w:rsidP="00565E48">
            <w:pPr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5426,9</w:t>
            </w:r>
          </w:p>
        </w:tc>
      </w:tr>
    </w:tbl>
    <w:p w:rsidR="00E56C2D" w:rsidRPr="00C25A91" w:rsidRDefault="00E56C2D">
      <w:pPr>
        <w:rPr>
          <w:rFonts w:ascii="Times New Roman" w:hAnsi="Times New Roman" w:cs="Times New Roman"/>
          <w:sz w:val="28"/>
          <w:szCs w:val="28"/>
        </w:rPr>
      </w:pPr>
    </w:p>
    <w:sectPr w:rsidR="00E56C2D" w:rsidRPr="00C25A91" w:rsidSect="004C0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C25A91"/>
    <w:rsid w:val="004C044A"/>
    <w:rsid w:val="00683DE1"/>
    <w:rsid w:val="006B5E49"/>
    <w:rsid w:val="00B8297B"/>
    <w:rsid w:val="00C25A91"/>
    <w:rsid w:val="00D92C95"/>
    <w:rsid w:val="00E5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cp:lastPrinted>2013-11-14T10:35:00Z</cp:lastPrinted>
  <dcterms:created xsi:type="dcterms:W3CDTF">2013-11-01T06:08:00Z</dcterms:created>
  <dcterms:modified xsi:type="dcterms:W3CDTF">2013-11-29T06:56:00Z</dcterms:modified>
</cp:coreProperties>
</file>